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3B5" w:rsidRPr="008753B5" w:rsidRDefault="008753B5" w:rsidP="008753B5">
      <w:pPr>
        <w:jc w:val="center"/>
        <w:rPr>
          <w:rFonts w:ascii="Times New Roman" w:hAnsi="Times New Roman" w:cs="Times New Roman"/>
        </w:rPr>
      </w:pPr>
      <w:r w:rsidRPr="008753B5">
        <w:rPr>
          <w:rFonts w:ascii="Times New Roman" w:hAnsi="Times New Roman" w:cs="Times New Roman"/>
          <w:noProof/>
        </w:rPr>
        <w:drawing>
          <wp:inline distT="0" distB="0" distL="0" distR="0">
            <wp:extent cx="619125" cy="800100"/>
            <wp:effectExtent l="19050" t="0" r="9525" b="0"/>
            <wp:docPr id="1" name="Рисунок 1" descr="C:\Documents and Settings\lena\Рабочий стол\моя\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lena\Рабочий стол\моя\ic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Ind w:w="108" w:type="dxa"/>
        <w:tblLook w:val="04A0"/>
      </w:tblPr>
      <w:tblGrid>
        <w:gridCol w:w="9356"/>
      </w:tblGrid>
      <w:tr w:rsidR="008753B5" w:rsidRPr="008753B5" w:rsidTr="005C4F5C">
        <w:trPr>
          <w:jc w:val="center"/>
        </w:trPr>
        <w:tc>
          <w:tcPr>
            <w:tcW w:w="9356" w:type="dxa"/>
          </w:tcPr>
          <w:p w:rsidR="008753B5" w:rsidRPr="008753B5" w:rsidRDefault="008753B5" w:rsidP="005C4F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753B5">
              <w:rPr>
                <w:rFonts w:ascii="Times New Roman" w:hAnsi="Times New Roman" w:cs="Times New Roman"/>
                <w:b/>
                <w:sz w:val="32"/>
                <w:szCs w:val="32"/>
              </w:rPr>
              <w:t>Администрация Гагинского муниципального района</w:t>
            </w:r>
          </w:p>
        </w:tc>
      </w:tr>
      <w:tr w:rsidR="008753B5" w:rsidRPr="008753B5" w:rsidTr="005C4F5C">
        <w:trPr>
          <w:jc w:val="center"/>
        </w:trPr>
        <w:tc>
          <w:tcPr>
            <w:tcW w:w="9356" w:type="dxa"/>
          </w:tcPr>
          <w:p w:rsidR="008753B5" w:rsidRPr="008753B5" w:rsidRDefault="008753B5" w:rsidP="005C4F5C">
            <w:pPr>
              <w:ind w:firstLine="28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753B5">
              <w:rPr>
                <w:rFonts w:ascii="Times New Roman" w:hAnsi="Times New Roman" w:cs="Times New Roman"/>
                <w:b/>
                <w:sz w:val="32"/>
                <w:szCs w:val="32"/>
              </w:rPr>
              <w:t>Нижегородской области</w:t>
            </w:r>
          </w:p>
        </w:tc>
      </w:tr>
      <w:tr w:rsidR="008753B5" w:rsidRPr="008753B5" w:rsidTr="005C4F5C">
        <w:trPr>
          <w:trHeight w:val="114"/>
          <w:jc w:val="center"/>
        </w:trPr>
        <w:tc>
          <w:tcPr>
            <w:tcW w:w="9356" w:type="dxa"/>
          </w:tcPr>
          <w:p w:rsidR="008753B5" w:rsidRPr="008753B5" w:rsidRDefault="008753B5" w:rsidP="005C4F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753B5" w:rsidRPr="008753B5" w:rsidTr="005C4F5C">
        <w:trPr>
          <w:trHeight w:val="80"/>
          <w:jc w:val="center"/>
        </w:trPr>
        <w:tc>
          <w:tcPr>
            <w:tcW w:w="9356" w:type="dxa"/>
          </w:tcPr>
          <w:p w:rsidR="008753B5" w:rsidRPr="008753B5" w:rsidRDefault="008753B5" w:rsidP="005C4F5C">
            <w:pPr>
              <w:ind w:firstLine="284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8753B5">
              <w:rPr>
                <w:rFonts w:ascii="Times New Roman" w:hAnsi="Times New Roman" w:cs="Times New Roman"/>
                <w:sz w:val="48"/>
                <w:szCs w:val="48"/>
              </w:rPr>
              <w:t>П О С Т А Н О В Л Е Н И Е</w:t>
            </w:r>
          </w:p>
        </w:tc>
      </w:tr>
    </w:tbl>
    <w:p w:rsidR="008753B5" w:rsidRPr="008753B5" w:rsidRDefault="008753B5" w:rsidP="008753B5">
      <w:pPr>
        <w:ind w:firstLine="284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45"/>
        <w:gridCol w:w="1965"/>
      </w:tblGrid>
      <w:tr w:rsidR="008753B5" w:rsidRPr="008753B5" w:rsidTr="005C4F5C"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53B5" w:rsidRPr="008753B5" w:rsidRDefault="004A0DFB" w:rsidP="004A0DF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14.09.2016</w:t>
            </w:r>
          </w:p>
        </w:tc>
        <w:tc>
          <w:tcPr>
            <w:tcW w:w="4679" w:type="dxa"/>
          </w:tcPr>
          <w:p w:rsidR="008753B5" w:rsidRPr="008753B5" w:rsidRDefault="008753B5" w:rsidP="004A0DF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5" w:type="dxa"/>
          </w:tcPr>
          <w:p w:rsidR="008753B5" w:rsidRPr="008753B5" w:rsidRDefault="008753B5" w:rsidP="004A0DF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53B5" w:rsidRPr="008753B5" w:rsidRDefault="004A0DFB" w:rsidP="004A0DF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685</w:t>
            </w:r>
          </w:p>
        </w:tc>
      </w:tr>
    </w:tbl>
    <w:p w:rsidR="008753B5" w:rsidRPr="008753B5" w:rsidRDefault="008753B5" w:rsidP="008753B5">
      <w:pPr>
        <w:pStyle w:val="a3"/>
        <w:rPr>
          <w:b/>
          <w:szCs w:val="28"/>
        </w:rPr>
      </w:pPr>
    </w:p>
    <w:p w:rsidR="006D6D51" w:rsidRPr="008753B5" w:rsidRDefault="006D6D51" w:rsidP="006D6D51">
      <w:pPr>
        <w:tabs>
          <w:tab w:val="left" w:pos="9360"/>
        </w:tabs>
        <w:ind w:right="-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а</w:t>
      </w:r>
      <w:r w:rsidRPr="008753B5">
        <w:rPr>
          <w:rFonts w:ascii="Times New Roman" w:hAnsi="Times New Roman" w:cs="Times New Roman"/>
          <w:b/>
          <w:sz w:val="28"/>
          <w:szCs w:val="28"/>
        </w:rPr>
        <w:t>дминистративн</w:t>
      </w:r>
      <w:r>
        <w:rPr>
          <w:rFonts w:ascii="Times New Roman" w:hAnsi="Times New Roman" w:cs="Times New Roman"/>
          <w:b/>
          <w:sz w:val="28"/>
          <w:szCs w:val="28"/>
        </w:rPr>
        <w:t>ый регламент</w:t>
      </w:r>
      <w:r w:rsidRPr="008753B5">
        <w:rPr>
          <w:rFonts w:ascii="Times New Roman" w:hAnsi="Times New Roman" w:cs="Times New Roman"/>
          <w:b/>
          <w:sz w:val="28"/>
          <w:szCs w:val="28"/>
        </w:rPr>
        <w:t xml:space="preserve"> предоставления Администрацией Гагинского муниципального района Нижегородской области, наделенной отдельными государственными полномочиями, государственной услуги «</w:t>
      </w:r>
      <w:r>
        <w:rPr>
          <w:rFonts w:ascii="Times New Roman" w:hAnsi="Times New Roman" w:cs="Times New Roman"/>
          <w:b/>
          <w:sz w:val="28"/>
          <w:szCs w:val="28"/>
        </w:rPr>
        <w:t>Выдача разрешения на осуществление ухода за нетрудоспособным гражданином учащимся образовательных учреждений, достигшим возраста 14 лет, в свободное от учебы время на территории Гагинского муниципального района Нижегородской области» утвержденный постановлением администрации Гагинского района от 20.06.2016 г № 477</w:t>
      </w:r>
      <w:r w:rsidRPr="008753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6D51" w:rsidRPr="008753B5" w:rsidRDefault="006D6D51" w:rsidP="006D6D5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53B5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реализации Федерального закона Российской Федерации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</w:r>
    </w:p>
    <w:p w:rsidR="006D6D51" w:rsidRPr="008753B5" w:rsidRDefault="006D6D51" w:rsidP="006D6D51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3B5">
        <w:rPr>
          <w:rFonts w:ascii="Times New Roman" w:hAnsi="Times New Roman" w:cs="Times New Roman"/>
          <w:sz w:val="28"/>
          <w:szCs w:val="28"/>
        </w:rPr>
        <w:t>Администрация Гагинского муниципального района Нижегородской области</w:t>
      </w:r>
      <w:r w:rsidRPr="008753B5">
        <w:rPr>
          <w:rFonts w:ascii="Times New Roman" w:hAnsi="Times New Roman" w:cs="Times New Roman"/>
          <w:b/>
          <w:sz w:val="28"/>
          <w:szCs w:val="28"/>
        </w:rPr>
        <w:t xml:space="preserve"> п о с т а н о в л я е т:</w:t>
      </w:r>
    </w:p>
    <w:p w:rsidR="006D6D51" w:rsidRDefault="006D6D51" w:rsidP="006D6D51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8753B5">
        <w:rPr>
          <w:rFonts w:ascii="Times New Roman" w:hAnsi="Times New Roman" w:cs="Times New Roman"/>
          <w:sz w:val="28"/>
          <w:szCs w:val="28"/>
        </w:rPr>
        <w:t xml:space="preserve">         1. </w:t>
      </w:r>
      <w:r>
        <w:rPr>
          <w:rFonts w:ascii="Times New Roman" w:hAnsi="Times New Roman" w:cs="Times New Roman"/>
          <w:sz w:val="28"/>
          <w:szCs w:val="28"/>
        </w:rPr>
        <w:t>Внести в «административный регламент</w:t>
      </w:r>
      <w:r w:rsidRPr="0018020F">
        <w:rPr>
          <w:rFonts w:ascii="Times New Roman" w:hAnsi="Times New Roman" w:cs="Times New Roman"/>
          <w:sz w:val="28"/>
          <w:szCs w:val="28"/>
        </w:rPr>
        <w:t xml:space="preserve"> предоставления Администрацией Гагинского муниципального района Нижегородской области, наделенной отдельными государственными полномочиями, государственной услуги «</w:t>
      </w:r>
      <w:r w:rsidRPr="006D6D51">
        <w:rPr>
          <w:rFonts w:ascii="Times New Roman" w:hAnsi="Times New Roman" w:cs="Times New Roman"/>
          <w:sz w:val="28"/>
          <w:szCs w:val="28"/>
        </w:rPr>
        <w:t>Выдача разрешения на осуществление ухода за  нетрудоспособным гражданином учащимся образовательных учреждений, достигшим возраста 14 лет, в свободное от учебы время на территории Гагинского муниципального района Нижегородской области</w:t>
      </w:r>
      <w:r w:rsidRPr="0018020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утвержденный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</w:t>
      </w:r>
      <w:r w:rsidRPr="0018020F">
        <w:rPr>
          <w:rFonts w:ascii="Times New Roman" w:hAnsi="Times New Roman" w:cs="Times New Roman"/>
          <w:sz w:val="28"/>
          <w:szCs w:val="28"/>
        </w:rPr>
        <w:t xml:space="preserve">администрации Гагинского района от </w:t>
      </w:r>
      <w:r>
        <w:rPr>
          <w:rFonts w:ascii="Times New Roman" w:hAnsi="Times New Roman" w:cs="Times New Roman"/>
          <w:sz w:val="28"/>
          <w:szCs w:val="28"/>
        </w:rPr>
        <w:t>20.06.2016</w:t>
      </w:r>
      <w:r w:rsidRPr="0018020F">
        <w:rPr>
          <w:rFonts w:ascii="Times New Roman" w:hAnsi="Times New Roman" w:cs="Times New Roman"/>
          <w:sz w:val="28"/>
          <w:szCs w:val="28"/>
        </w:rPr>
        <w:t xml:space="preserve"> г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020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8020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D6D51" w:rsidRDefault="006D6D51" w:rsidP="006D6D5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Главу </w:t>
      </w:r>
      <w:r w:rsidRPr="006D6D51">
        <w:rPr>
          <w:rFonts w:ascii="Times New Roman" w:hAnsi="Times New Roman" w:cs="Times New Roman"/>
          <w:sz w:val="28"/>
          <w:szCs w:val="28"/>
        </w:rPr>
        <w:t>1. Общие положения</w:t>
      </w:r>
      <w:r>
        <w:rPr>
          <w:b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пункт 1.2. после абзаца 9 дополнить абзацами следующего содержания:</w:t>
      </w:r>
    </w:p>
    <w:p w:rsidR="006D6D51" w:rsidRDefault="006D6D51" w:rsidP="006D6D51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«-Федеральный закон от 24 ноября 1995 г. №181-ФЗ «О социальной защите инвалидов в Российской Федерации» (Собрание законодательства Российской Федерации, 1995, №48, ст.4563;1998, №31, ст.3803; 1999, №2, ст.232; №29, ст.3693; 2000, №22, ст.2267; 2001, №24, ст.2410; №33, ст.3426; №53, ст.5024; 2002, №1, ст.2;№22, ст.2026; 2003, №2, ст.167; №43, ст.4108; 2004, №35, ст.3607; 2005, №1, ст.25; 2006, №1, ст.10; №43, ст.5084; №49, ст.6070; 2008, №9, ст.817; №29, ст.3410; №30, ст.3616; №52, ст.6224; 2009, №18, ст.2152; №30, ст.3739; 2010, № 50, ст.6609; 2011, №27, ст. 388; №30, ст.4596; №45, ст.6329; №47, ст.6608; № 49, ст.7033; 2012, №29, ст.3990; №30, ст.4175; №53, ст.7621; 2013, №8, ст.717; № 19, ст.2331; №27, ст.3460, 3475, 3477; № 48, ст.6160; № 52, №27, ст.3967, ;48, ст.6724; 2016, №1, ст.19)»;</w:t>
      </w:r>
    </w:p>
    <w:p w:rsidR="006D6D51" w:rsidRDefault="006D6D51" w:rsidP="006D6D51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-Приказ Министерства труда и социальной защиты Российской Федерации от 22.06.2015 г. №38н «Об утверждении формы документа, подтверждающего специальное обучение собаки-проводника, и порядка его выдачи (зарегистрирован Министерством юстиции Российской Федерации 21.07.2015 г.№38115)»;</w:t>
      </w:r>
    </w:p>
    <w:p w:rsidR="006D6D51" w:rsidRDefault="006D6D51" w:rsidP="006D6D51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-Закон Нижегородской  области от 05.03.2009 г. №21-З «О безбарьерной среде для маломобильных граждан на территории Нижегородской области.».</w:t>
      </w:r>
    </w:p>
    <w:p w:rsidR="006D6D51" w:rsidRDefault="006D6D51" w:rsidP="006D6D5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Главу </w:t>
      </w:r>
      <w:r w:rsidRPr="004B3734">
        <w:rPr>
          <w:rFonts w:ascii="Times New Roman" w:hAnsi="Times New Roman" w:cs="Times New Roman"/>
          <w:sz w:val="28"/>
          <w:szCs w:val="28"/>
        </w:rPr>
        <w:t xml:space="preserve">2. </w:t>
      </w:r>
      <w:r w:rsidR="004B3734" w:rsidRPr="004B3734">
        <w:rPr>
          <w:rFonts w:ascii="Times New Roman" w:hAnsi="Times New Roman" w:cs="Times New Roman"/>
          <w:sz w:val="28"/>
          <w:szCs w:val="28"/>
        </w:rPr>
        <w:t>Стандарт предоставления государственной услуги</w:t>
      </w:r>
      <w:r>
        <w:rPr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пункт 2.1</w:t>
      </w:r>
      <w:r w:rsidR="004B373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подпункт 2.1</w:t>
      </w:r>
      <w:r w:rsidR="004B373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373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после абзаца </w:t>
      </w:r>
      <w:r w:rsidR="004B373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дополнить абзацами следующего содержания:</w:t>
      </w:r>
    </w:p>
    <w:p w:rsidR="006D6D51" w:rsidRDefault="006D6D51" w:rsidP="006D6D51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(государственной) услуги им обеспечиваются:</w:t>
      </w:r>
    </w:p>
    <w:p w:rsidR="006D6D51" w:rsidRDefault="006D6D51" w:rsidP="006D6D51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условия для беспрепятственного доступа к объекту (зданию, помещению), в котором предоставляется муниципальная (государственная) услуга;</w:t>
      </w:r>
    </w:p>
    <w:p w:rsidR="006D6D51" w:rsidRDefault="006D6D51" w:rsidP="006D6D51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возможность самостоятельного передвижения по территории, на которой расположены объекты (здания, помещения), в которых предоставляется муниципальная (государственная)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6D6D51" w:rsidRDefault="006D6D51" w:rsidP="006D6D51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сопровождение инвалидов, имеющих стойкие расстройства функции зрения и самостоятельного передвижения;</w:t>
      </w:r>
    </w:p>
    <w:p w:rsidR="006D6D51" w:rsidRDefault="006D6D51" w:rsidP="006D6D51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(государственная) услуга, с учетом ограничений их жизнедеятельности;</w:t>
      </w:r>
    </w:p>
    <w:p w:rsidR="006D6D51" w:rsidRDefault="006D6D51" w:rsidP="006D6D51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6D6D51" w:rsidRDefault="006D6D51" w:rsidP="006D6D51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6)допуск сурдопереводчика и тифлосурдопереводчика;</w:t>
      </w:r>
    </w:p>
    <w:p w:rsidR="006D6D51" w:rsidRDefault="006D6D51" w:rsidP="006D6D51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7)допуск собаки-проводника на объекты (здания, помещения), в которых предоставляется муниципальная (государственная)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г.№386н «Об утверждении формы документа, подтверждающего специальное обучение собаки-проводника, и порядка его выдачи»;</w:t>
      </w:r>
    </w:p>
    <w:p w:rsidR="006D6D51" w:rsidRDefault="006D6D51" w:rsidP="006D6D51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8)оказание инвалидам помощи в преодолении барьеров, мешающих получению ими муниципальной (государственной) услуги наравне с другими лицами.</w:t>
      </w:r>
    </w:p>
    <w:p w:rsidR="006D6D51" w:rsidRDefault="006D6D51" w:rsidP="006D6D51">
      <w:pPr>
        <w:tabs>
          <w:tab w:val="left" w:pos="9360"/>
        </w:tabs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(государственной) услуги, либо когда это возможно, ее предоставление обеспечивается по месту жительства инвалида или в дистанционном режиме.».</w:t>
      </w:r>
    </w:p>
    <w:p w:rsidR="008753B5" w:rsidRDefault="008753B5">
      <w:pPr>
        <w:rPr>
          <w:rFonts w:ascii="Times New Roman" w:hAnsi="Times New Roman" w:cs="Times New Roman"/>
          <w:sz w:val="28"/>
          <w:szCs w:val="28"/>
        </w:rPr>
      </w:pPr>
    </w:p>
    <w:p w:rsidR="00CC724E" w:rsidRDefault="00CC724E">
      <w:pPr>
        <w:rPr>
          <w:rFonts w:ascii="Times New Roman" w:hAnsi="Times New Roman" w:cs="Times New Roman"/>
        </w:rPr>
      </w:pPr>
    </w:p>
    <w:p w:rsidR="008753B5" w:rsidRDefault="008753B5" w:rsidP="008753B5">
      <w:pPr>
        <w:rPr>
          <w:rFonts w:ascii="Times New Roman" w:hAnsi="Times New Roman" w:cs="Times New Roman"/>
        </w:rPr>
      </w:pPr>
    </w:p>
    <w:p w:rsidR="00E17965" w:rsidRPr="008753B5" w:rsidRDefault="008753B5" w:rsidP="008753B5">
      <w:pPr>
        <w:rPr>
          <w:rFonts w:ascii="Times New Roman" w:hAnsi="Times New Roman" w:cs="Times New Roman"/>
          <w:sz w:val="28"/>
          <w:szCs w:val="28"/>
        </w:rPr>
      </w:pPr>
      <w:r w:rsidRPr="008753B5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753B5">
        <w:rPr>
          <w:rFonts w:ascii="Times New Roman" w:hAnsi="Times New Roman" w:cs="Times New Roman"/>
          <w:sz w:val="28"/>
          <w:szCs w:val="28"/>
        </w:rPr>
        <w:t xml:space="preserve">                     П.И.Кондаков</w:t>
      </w:r>
    </w:p>
    <w:sectPr w:rsidR="00E17965" w:rsidRPr="008753B5" w:rsidSect="000F4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753B5"/>
    <w:rsid w:val="0000365B"/>
    <w:rsid w:val="000F4F66"/>
    <w:rsid w:val="001023D6"/>
    <w:rsid w:val="0018020F"/>
    <w:rsid w:val="00235D35"/>
    <w:rsid w:val="00291B28"/>
    <w:rsid w:val="002B594D"/>
    <w:rsid w:val="00377233"/>
    <w:rsid w:val="003D794D"/>
    <w:rsid w:val="004422C2"/>
    <w:rsid w:val="00474948"/>
    <w:rsid w:val="004A0DFB"/>
    <w:rsid w:val="004B3734"/>
    <w:rsid w:val="00534BE8"/>
    <w:rsid w:val="005B393A"/>
    <w:rsid w:val="006378A3"/>
    <w:rsid w:val="006D6D51"/>
    <w:rsid w:val="00746FF5"/>
    <w:rsid w:val="007F097F"/>
    <w:rsid w:val="007F192F"/>
    <w:rsid w:val="008753B5"/>
    <w:rsid w:val="008E5499"/>
    <w:rsid w:val="0094117A"/>
    <w:rsid w:val="00A63D14"/>
    <w:rsid w:val="00B82681"/>
    <w:rsid w:val="00C97DF6"/>
    <w:rsid w:val="00CC724E"/>
    <w:rsid w:val="00DC4233"/>
    <w:rsid w:val="00E17965"/>
    <w:rsid w:val="00EF6171"/>
    <w:rsid w:val="00F5239F"/>
    <w:rsid w:val="00F83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5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8753B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5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53B5"/>
    <w:rPr>
      <w:rFonts w:ascii="Tahoma" w:hAnsi="Tahoma" w:cs="Tahoma"/>
      <w:sz w:val="16"/>
      <w:szCs w:val="16"/>
    </w:rPr>
  </w:style>
  <w:style w:type="paragraph" w:styleId="a7">
    <w:name w:val="No Spacing"/>
    <w:qFormat/>
    <w:rsid w:val="00746F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2016-12-01T13:11:00Z</cp:lastPrinted>
  <dcterms:created xsi:type="dcterms:W3CDTF">2016-09-08T11:52:00Z</dcterms:created>
  <dcterms:modified xsi:type="dcterms:W3CDTF">2016-12-01T13:12:00Z</dcterms:modified>
</cp:coreProperties>
</file>